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911DFF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C38932F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3E0533" w14:paraId="0726BCB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339DB" w14:textId="62189861" w:rsidR="00041381" w:rsidRPr="003E0533" w:rsidRDefault="00041381" w:rsidP="00041381">
            <w:pPr>
              <w:rPr>
                <w:b/>
              </w:rPr>
            </w:pPr>
            <w:r w:rsidRPr="003E0533">
              <w:rPr>
                <w:b/>
              </w:rPr>
              <w:t>WYDZIAŁ</w:t>
            </w:r>
            <w:r w:rsidR="00350785" w:rsidRPr="003E0533">
              <w:rPr>
                <w:b/>
              </w:rPr>
              <w:t xml:space="preserve"> ZARZĄDZANIA</w:t>
            </w:r>
          </w:p>
          <w:p w14:paraId="6F29E548" w14:textId="77777777" w:rsidR="003E0533" w:rsidRPr="003E0533" w:rsidRDefault="003E0533" w:rsidP="00041381">
            <w:pPr>
              <w:rPr>
                <w:b/>
              </w:rPr>
            </w:pPr>
          </w:p>
          <w:p w14:paraId="1C7F60DA" w14:textId="77777777" w:rsidR="00041381" w:rsidRPr="003E0533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3E0533">
              <w:t>KARTA PRZEDMIOTU</w:t>
            </w:r>
          </w:p>
          <w:p w14:paraId="354DFEF5" w14:textId="77777777" w:rsidR="003E0533" w:rsidRPr="003E0533" w:rsidRDefault="003E0533" w:rsidP="003E0533">
            <w:pPr>
              <w:rPr>
                <w:b/>
              </w:rPr>
            </w:pPr>
          </w:p>
          <w:p w14:paraId="5DB339F3" w14:textId="64095159" w:rsidR="00A73274" w:rsidRPr="003E0533" w:rsidRDefault="005C16CA" w:rsidP="005C16CA">
            <w:pPr>
              <w:pStyle w:val="Nagwek2"/>
            </w:pPr>
            <w:r w:rsidRPr="003E0533">
              <w:t xml:space="preserve">Nazwa </w:t>
            </w:r>
            <w:r w:rsidR="00C24AE7" w:rsidRPr="003E0533">
              <w:t xml:space="preserve">przedmiotu </w:t>
            </w:r>
            <w:r w:rsidRPr="003E0533">
              <w:t>w języku polskim</w:t>
            </w:r>
            <w:r w:rsidR="003E0533">
              <w:t>:</w:t>
            </w:r>
            <w:r w:rsidR="00350785" w:rsidRPr="003E0533">
              <w:t xml:space="preserve"> Zachowania organizacyjne</w:t>
            </w:r>
          </w:p>
          <w:p w14:paraId="3FC3064E" w14:textId="5482B30D" w:rsidR="005C16CA" w:rsidRPr="003E0533" w:rsidRDefault="005C16CA" w:rsidP="005C16CA">
            <w:pPr>
              <w:pStyle w:val="Nagwek2"/>
            </w:pPr>
            <w:r w:rsidRPr="003E0533">
              <w:t xml:space="preserve">Nazwa </w:t>
            </w:r>
            <w:r w:rsidR="00C24AE7" w:rsidRPr="003E0533">
              <w:t xml:space="preserve">przedmiotu </w:t>
            </w:r>
            <w:r w:rsidRPr="003E0533">
              <w:t>w języku angielskim</w:t>
            </w:r>
            <w:r w:rsidR="003E0533">
              <w:t>:</w:t>
            </w:r>
            <w:r w:rsidRPr="003E0533">
              <w:t xml:space="preserve"> </w:t>
            </w:r>
            <w:r w:rsidR="00350785" w:rsidRPr="003E0533">
              <w:rPr>
                <w:color w:val="000000"/>
              </w:rPr>
              <w:t>Organizational Behaviour</w:t>
            </w:r>
          </w:p>
          <w:p w14:paraId="37D5AECF" w14:textId="7B8A4573" w:rsidR="002C4A38" w:rsidRPr="003E0533" w:rsidRDefault="00D552A5">
            <w:pPr>
              <w:pStyle w:val="Nagwek2"/>
            </w:pPr>
            <w:r w:rsidRPr="003E0533">
              <w:t>Kierunek studiów</w:t>
            </w:r>
            <w:r w:rsidR="002C4A38" w:rsidRPr="003E0533">
              <w:t xml:space="preserve"> (jeśli dotyczy): </w:t>
            </w:r>
            <w:r w:rsidR="00350785" w:rsidRPr="003E0533">
              <w:rPr>
                <w:color w:val="000000"/>
              </w:rPr>
              <w:t>Zarządzanie</w:t>
            </w:r>
            <w:r w:rsidR="009E431C" w:rsidRPr="003E0533">
              <w:t xml:space="preserve">   </w:t>
            </w:r>
          </w:p>
          <w:p w14:paraId="1BA01830" w14:textId="0BF65EE8" w:rsidR="00D552A5" w:rsidRPr="003E0533" w:rsidRDefault="009E431C">
            <w:pPr>
              <w:pStyle w:val="Nagwek2"/>
            </w:pPr>
            <w:r w:rsidRPr="003E0533">
              <w:t>Specjalność</w:t>
            </w:r>
            <w:r w:rsidR="002C4A38" w:rsidRPr="003E0533">
              <w:t xml:space="preserve"> (jeśli dotyczy)</w:t>
            </w:r>
            <w:r w:rsidRPr="003E0533">
              <w:t>:</w:t>
            </w:r>
            <w:r w:rsidR="00350785" w:rsidRPr="003E0533">
              <w:t xml:space="preserve"> Organizational Management (OM)</w:t>
            </w:r>
          </w:p>
          <w:p w14:paraId="67CCACDF" w14:textId="6D940ED1" w:rsidR="00794A39" w:rsidRPr="003E0533" w:rsidRDefault="00794A39">
            <w:pPr>
              <w:rPr>
                <w:b/>
                <w:bCs/>
              </w:rPr>
            </w:pPr>
            <w:r w:rsidRPr="003E0533">
              <w:rPr>
                <w:b/>
                <w:bCs/>
              </w:rPr>
              <w:t xml:space="preserve">Poziom </w:t>
            </w:r>
            <w:r w:rsidR="002C4A38" w:rsidRPr="003E0533">
              <w:rPr>
                <w:b/>
                <w:bCs/>
              </w:rPr>
              <w:t>i forma</w:t>
            </w:r>
            <w:r w:rsidR="00C24AE7" w:rsidRPr="003E0533">
              <w:rPr>
                <w:b/>
                <w:bCs/>
              </w:rPr>
              <w:t xml:space="preserve"> studiów</w:t>
            </w:r>
            <w:r w:rsidR="00D552A5" w:rsidRPr="003E0533">
              <w:rPr>
                <w:b/>
                <w:bCs/>
              </w:rPr>
              <w:t>:</w:t>
            </w:r>
            <w:r w:rsidR="003E0533">
              <w:rPr>
                <w:b/>
                <w:bCs/>
              </w:rPr>
              <w:t xml:space="preserve"> </w:t>
            </w:r>
            <w:r w:rsidR="00A73274" w:rsidRPr="003E0533">
              <w:rPr>
                <w:b/>
                <w:bCs/>
              </w:rPr>
              <w:t xml:space="preserve">I </w:t>
            </w:r>
            <w:r w:rsidR="00D552A5" w:rsidRPr="003E0533">
              <w:rPr>
                <w:b/>
                <w:bCs/>
              </w:rPr>
              <w:t>stopień</w:t>
            </w:r>
            <w:r w:rsidR="00AB33CE" w:rsidRPr="003E0533">
              <w:rPr>
                <w:b/>
                <w:bCs/>
              </w:rPr>
              <w:t xml:space="preserve"> / </w:t>
            </w:r>
            <w:r w:rsidR="00D552A5" w:rsidRPr="003E0533">
              <w:rPr>
                <w:b/>
                <w:bCs/>
              </w:rPr>
              <w:t>stacjonarn</w:t>
            </w:r>
            <w:r w:rsidR="002C4A38" w:rsidRPr="003E0533">
              <w:rPr>
                <w:b/>
                <w:bCs/>
              </w:rPr>
              <w:t>a</w:t>
            </w:r>
            <w:r w:rsidR="00A73274" w:rsidRPr="003E0533">
              <w:rPr>
                <w:b/>
                <w:bCs/>
              </w:rPr>
              <w:t xml:space="preserve"> </w:t>
            </w:r>
            <w:r w:rsidRPr="003E0533">
              <w:rPr>
                <w:b/>
                <w:bCs/>
              </w:rPr>
              <w:t xml:space="preserve"> </w:t>
            </w:r>
          </w:p>
          <w:p w14:paraId="4A809D50" w14:textId="63F22D90" w:rsidR="00D552A5" w:rsidRPr="003E0533" w:rsidRDefault="00D552A5">
            <w:pPr>
              <w:rPr>
                <w:b/>
                <w:bCs/>
                <w:shd w:val="clear" w:color="auto" w:fill="FFFF00"/>
              </w:rPr>
            </w:pPr>
            <w:r w:rsidRPr="003E0533">
              <w:rPr>
                <w:b/>
                <w:bCs/>
              </w:rPr>
              <w:t>Rodzaj przedmiotu:</w:t>
            </w:r>
            <w:r w:rsidRPr="003E0533">
              <w:rPr>
                <w:b/>
                <w:bCs/>
              </w:rPr>
              <w:tab/>
            </w:r>
            <w:r w:rsidR="002C4A38" w:rsidRPr="003E0533">
              <w:rPr>
                <w:b/>
                <w:bCs/>
              </w:rPr>
              <w:t xml:space="preserve">obowiązkowy </w:t>
            </w:r>
          </w:p>
          <w:p w14:paraId="431FD75C" w14:textId="501E560B" w:rsidR="00D552A5" w:rsidRPr="003E0533" w:rsidRDefault="003E0533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803479" w:rsidRPr="00803479">
              <w:rPr>
                <w:b/>
                <w:bCs/>
              </w:rPr>
              <w:t>W08ZZZ-SL8068</w:t>
            </w:r>
          </w:p>
          <w:p w14:paraId="3795C155" w14:textId="285F1D42" w:rsidR="009A3831" w:rsidRPr="003E0533" w:rsidRDefault="003E0533" w:rsidP="003E053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874AAA" w:rsidRPr="003E0533">
              <w:rPr>
                <w:b/>
                <w:bCs/>
              </w:rPr>
              <w:t>NIE</w:t>
            </w:r>
          </w:p>
        </w:tc>
      </w:tr>
    </w:tbl>
    <w:p w14:paraId="02C4169B" w14:textId="77777777" w:rsidR="003C37E7" w:rsidRDefault="003C37E7">
      <w:pPr>
        <w:rPr>
          <w:sz w:val="12"/>
          <w:szCs w:val="12"/>
        </w:rPr>
      </w:pPr>
    </w:p>
    <w:p w14:paraId="37A3E411" w14:textId="77777777" w:rsidR="005C16CA" w:rsidRDefault="005C16CA">
      <w:pPr>
        <w:rPr>
          <w:sz w:val="12"/>
          <w:szCs w:val="12"/>
        </w:rPr>
      </w:pPr>
    </w:p>
    <w:p w14:paraId="25713D04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1302"/>
        <w:gridCol w:w="1303"/>
        <w:gridCol w:w="1302"/>
        <w:gridCol w:w="1303"/>
        <w:gridCol w:w="1303"/>
      </w:tblGrid>
      <w:tr w:rsidR="0096719C" w:rsidRPr="00390B75" w14:paraId="5AC2F047" w14:textId="77777777" w:rsidTr="00350785">
        <w:tc>
          <w:tcPr>
            <w:tcW w:w="2547" w:type="dxa"/>
          </w:tcPr>
          <w:p w14:paraId="043E8EF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14:paraId="6EFF11EF" w14:textId="77777777" w:rsidR="0096719C" w:rsidRPr="00D31728" w:rsidRDefault="0096719C">
            <w:pPr>
              <w:rPr>
                <w:sz w:val="22"/>
                <w:szCs w:val="22"/>
              </w:rPr>
            </w:pPr>
            <w:r w:rsidRPr="00D31728">
              <w:rPr>
                <w:sz w:val="22"/>
                <w:szCs w:val="22"/>
              </w:rPr>
              <w:t>Wykład</w:t>
            </w:r>
          </w:p>
        </w:tc>
        <w:tc>
          <w:tcPr>
            <w:tcW w:w="1303" w:type="dxa"/>
          </w:tcPr>
          <w:p w14:paraId="4A600239" w14:textId="77777777" w:rsidR="0096719C" w:rsidRPr="00D31728" w:rsidRDefault="0096719C">
            <w:pPr>
              <w:rPr>
                <w:sz w:val="22"/>
                <w:szCs w:val="22"/>
              </w:rPr>
            </w:pPr>
            <w:r w:rsidRPr="00D31728">
              <w:rPr>
                <w:sz w:val="22"/>
                <w:szCs w:val="22"/>
              </w:rPr>
              <w:t>Ćwiczenia</w:t>
            </w:r>
          </w:p>
        </w:tc>
        <w:tc>
          <w:tcPr>
            <w:tcW w:w="1302" w:type="dxa"/>
          </w:tcPr>
          <w:p w14:paraId="60421D0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303" w:type="dxa"/>
          </w:tcPr>
          <w:p w14:paraId="6361351E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3" w:type="dxa"/>
          </w:tcPr>
          <w:p w14:paraId="233F9EFC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350785" w:rsidRPr="00390B75" w14:paraId="41E0A215" w14:textId="77777777" w:rsidTr="00350785">
        <w:tc>
          <w:tcPr>
            <w:tcW w:w="2547" w:type="dxa"/>
          </w:tcPr>
          <w:p w14:paraId="0388BF9E" w14:textId="77777777" w:rsidR="00350785" w:rsidRPr="00390B75" w:rsidRDefault="00350785" w:rsidP="0035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>
              <w:rPr>
                <w:sz w:val="22"/>
                <w:szCs w:val="22"/>
              </w:rPr>
              <w:t>iczba godzin</w:t>
            </w:r>
            <w:r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302" w:type="dxa"/>
            <w:vAlign w:val="center"/>
          </w:tcPr>
          <w:p w14:paraId="302BD27D" w14:textId="30C06AB4" w:rsidR="00350785" w:rsidRPr="00D31728" w:rsidRDefault="00350785" w:rsidP="00350785">
            <w:pPr>
              <w:jc w:val="center"/>
              <w:rPr>
                <w:sz w:val="22"/>
                <w:szCs w:val="22"/>
              </w:rPr>
            </w:pPr>
            <w:r w:rsidRPr="00D31728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3" w:type="dxa"/>
            <w:vAlign w:val="center"/>
          </w:tcPr>
          <w:p w14:paraId="1C36C0D5" w14:textId="60CA57B3" w:rsidR="00350785" w:rsidRPr="00D31728" w:rsidRDefault="00350785" w:rsidP="00350785">
            <w:pPr>
              <w:jc w:val="center"/>
              <w:rPr>
                <w:sz w:val="22"/>
                <w:szCs w:val="22"/>
              </w:rPr>
            </w:pPr>
            <w:r w:rsidRPr="00D3172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302" w:type="dxa"/>
          </w:tcPr>
          <w:p w14:paraId="7B90606D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6CD02683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0862659B" w14:textId="77777777" w:rsidR="00350785" w:rsidRPr="00390B75" w:rsidRDefault="00350785" w:rsidP="00350785">
            <w:pPr>
              <w:rPr>
                <w:sz w:val="22"/>
                <w:szCs w:val="22"/>
              </w:rPr>
            </w:pPr>
          </w:p>
        </w:tc>
      </w:tr>
      <w:tr w:rsidR="00350785" w:rsidRPr="00390B75" w14:paraId="7CD57467" w14:textId="77777777" w:rsidTr="00350785">
        <w:tc>
          <w:tcPr>
            <w:tcW w:w="2547" w:type="dxa"/>
          </w:tcPr>
          <w:p w14:paraId="61B6D100" w14:textId="77777777" w:rsidR="00350785" w:rsidRDefault="00350785" w:rsidP="0035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302" w:type="dxa"/>
            <w:vAlign w:val="center"/>
          </w:tcPr>
          <w:p w14:paraId="3D7CD0E1" w14:textId="27CF4EA5" w:rsidR="00350785" w:rsidRPr="00D31728" w:rsidRDefault="00D31728" w:rsidP="0035078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  <w:r w:rsidR="00350785" w:rsidRPr="00D31728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303" w:type="dxa"/>
            <w:vAlign w:val="center"/>
          </w:tcPr>
          <w:p w14:paraId="78662672" w14:textId="08D44F8F" w:rsidR="00350785" w:rsidRPr="00D31728" w:rsidRDefault="006209FD" w:rsidP="0035078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302" w:type="dxa"/>
          </w:tcPr>
          <w:p w14:paraId="01DDD409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361C110C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6DC6C08B" w14:textId="77777777" w:rsidR="00350785" w:rsidRPr="00390B75" w:rsidRDefault="00350785" w:rsidP="00350785">
            <w:pPr>
              <w:rPr>
                <w:sz w:val="22"/>
                <w:szCs w:val="22"/>
              </w:rPr>
            </w:pPr>
          </w:p>
        </w:tc>
      </w:tr>
      <w:tr w:rsidR="00350785" w:rsidRPr="00390B75" w14:paraId="6DDABE36" w14:textId="77777777" w:rsidTr="00350785">
        <w:tc>
          <w:tcPr>
            <w:tcW w:w="2547" w:type="dxa"/>
          </w:tcPr>
          <w:p w14:paraId="23DF8071" w14:textId="77777777" w:rsidR="00350785" w:rsidRPr="00390B75" w:rsidRDefault="00350785" w:rsidP="00350785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302" w:type="dxa"/>
          </w:tcPr>
          <w:p w14:paraId="504F2D9E" w14:textId="45DCA9F9" w:rsidR="00350785" w:rsidRPr="00D31728" w:rsidRDefault="00350785" w:rsidP="00350785">
            <w:pPr>
              <w:rPr>
                <w:sz w:val="20"/>
                <w:szCs w:val="20"/>
              </w:rPr>
            </w:pPr>
            <w:r w:rsidRPr="00D31728">
              <w:rPr>
                <w:sz w:val="20"/>
                <w:szCs w:val="20"/>
              </w:rPr>
              <w:t>zaliczenie na ocenę*</w:t>
            </w:r>
          </w:p>
        </w:tc>
        <w:tc>
          <w:tcPr>
            <w:tcW w:w="1303" w:type="dxa"/>
          </w:tcPr>
          <w:p w14:paraId="0895D394" w14:textId="3D719B0F" w:rsidR="00350785" w:rsidRPr="00D31728" w:rsidRDefault="00350785" w:rsidP="00350785">
            <w:pPr>
              <w:rPr>
                <w:sz w:val="20"/>
                <w:szCs w:val="20"/>
              </w:rPr>
            </w:pPr>
            <w:r w:rsidRPr="00D31728">
              <w:rPr>
                <w:sz w:val="20"/>
                <w:szCs w:val="20"/>
              </w:rPr>
              <w:t>zaliczenie na ocenę*</w:t>
            </w:r>
          </w:p>
        </w:tc>
        <w:tc>
          <w:tcPr>
            <w:tcW w:w="1302" w:type="dxa"/>
          </w:tcPr>
          <w:p w14:paraId="76E28BAF" w14:textId="73B2FD14" w:rsidR="00350785" w:rsidRPr="007358EE" w:rsidRDefault="00350785" w:rsidP="00350785">
            <w:pPr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14:paraId="6C15BE3E" w14:textId="28A24161" w:rsidR="00350785" w:rsidRPr="007358EE" w:rsidRDefault="00350785" w:rsidP="00350785">
            <w:pPr>
              <w:rPr>
                <w:sz w:val="20"/>
                <w:szCs w:val="20"/>
              </w:rPr>
            </w:pPr>
          </w:p>
        </w:tc>
        <w:tc>
          <w:tcPr>
            <w:tcW w:w="1303" w:type="dxa"/>
          </w:tcPr>
          <w:p w14:paraId="19305287" w14:textId="6CA2479D" w:rsidR="00350785" w:rsidRPr="007358EE" w:rsidRDefault="00350785" w:rsidP="00350785">
            <w:pPr>
              <w:rPr>
                <w:sz w:val="20"/>
                <w:szCs w:val="20"/>
              </w:rPr>
            </w:pPr>
          </w:p>
        </w:tc>
      </w:tr>
      <w:tr w:rsidR="00350785" w:rsidRPr="00390B75" w14:paraId="4B69EE86" w14:textId="77777777" w:rsidTr="00350785">
        <w:tc>
          <w:tcPr>
            <w:tcW w:w="2547" w:type="dxa"/>
          </w:tcPr>
          <w:p w14:paraId="7BC00E28" w14:textId="77777777" w:rsidR="00350785" w:rsidRPr="00390B75" w:rsidRDefault="00350785" w:rsidP="003507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zaznaczyć kurs końcowy (X)</w:t>
            </w:r>
          </w:p>
        </w:tc>
        <w:tc>
          <w:tcPr>
            <w:tcW w:w="1302" w:type="dxa"/>
            <w:vAlign w:val="center"/>
          </w:tcPr>
          <w:p w14:paraId="11EC0E25" w14:textId="77777777" w:rsidR="00350785" w:rsidRPr="00D31728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27E74D6D" w14:textId="77777777" w:rsidR="00350785" w:rsidRPr="00D31728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</w:tcPr>
          <w:p w14:paraId="6F9219F9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52FB5B52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0FEB27FE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</w:tr>
      <w:tr w:rsidR="00350785" w:rsidRPr="00390B75" w14:paraId="7921DC41" w14:textId="77777777" w:rsidTr="00350785">
        <w:tc>
          <w:tcPr>
            <w:tcW w:w="2547" w:type="dxa"/>
          </w:tcPr>
          <w:p w14:paraId="39F06DCF" w14:textId="77777777" w:rsidR="00350785" w:rsidRPr="00EB330B" w:rsidRDefault="00350785" w:rsidP="00350785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302" w:type="dxa"/>
            <w:vAlign w:val="center"/>
          </w:tcPr>
          <w:p w14:paraId="57B183F3" w14:textId="785BAAB4" w:rsidR="00350785" w:rsidRPr="00D31728" w:rsidRDefault="00350785" w:rsidP="00350785">
            <w:pPr>
              <w:jc w:val="center"/>
              <w:rPr>
                <w:sz w:val="22"/>
                <w:szCs w:val="22"/>
              </w:rPr>
            </w:pPr>
            <w:r w:rsidRPr="00D3172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03" w:type="dxa"/>
            <w:vAlign w:val="center"/>
          </w:tcPr>
          <w:p w14:paraId="501FF4BE" w14:textId="259C2934" w:rsidR="00350785" w:rsidRPr="00D31728" w:rsidRDefault="006209FD" w:rsidP="0035078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</w:tcPr>
          <w:p w14:paraId="74FCF357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2710340A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33A9189C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</w:tr>
      <w:tr w:rsidR="00350785" w:rsidRPr="00390B75" w14:paraId="28284737" w14:textId="77777777" w:rsidTr="00350785">
        <w:tc>
          <w:tcPr>
            <w:tcW w:w="2547" w:type="dxa"/>
          </w:tcPr>
          <w:p w14:paraId="230BA3AC" w14:textId="77777777" w:rsidR="00350785" w:rsidRDefault="00350785" w:rsidP="003507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14:paraId="1092D348" w14:textId="77777777" w:rsidR="00350785" w:rsidRPr="00EB330B" w:rsidRDefault="00350785" w:rsidP="003507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302" w:type="dxa"/>
            <w:vAlign w:val="center"/>
          </w:tcPr>
          <w:p w14:paraId="6BC023CE" w14:textId="77777777" w:rsidR="00350785" w:rsidRPr="00D31728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  <w:vAlign w:val="center"/>
          </w:tcPr>
          <w:p w14:paraId="452A8DF2" w14:textId="66AE8CF9" w:rsidR="00350785" w:rsidRPr="00D31728" w:rsidRDefault="006209FD" w:rsidP="0035078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02" w:type="dxa"/>
          </w:tcPr>
          <w:p w14:paraId="0C945D5A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32CDF068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218C8DCA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</w:tr>
      <w:tr w:rsidR="00350785" w:rsidRPr="00390B75" w14:paraId="4712AB89" w14:textId="77777777" w:rsidTr="00350785">
        <w:tc>
          <w:tcPr>
            <w:tcW w:w="2547" w:type="dxa"/>
          </w:tcPr>
          <w:p w14:paraId="2C40D1BD" w14:textId="77777777" w:rsidR="00350785" w:rsidRPr="00C35AC8" w:rsidRDefault="00350785" w:rsidP="0035078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>
              <w:rPr>
                <w:sz w:val="20"/>
                <w:szCs w:val="20"/>
              </w:rPr>
              <w:t>udziału nauczycieli lub innych osób prowadzących zajęcia</w:t>
            </w:r>
            <w:r w:rsidRPr="00C35AC8">
              <w:rPr>
                <w:sz w:val="20"/>
                <w:szCs w:val="20"/>
              </w:rPr>
              <w:t xml:space="preserve">  (B</w:t>
            </w:r>
            <w:r>
              <w:rPr>
                <w:sz w:val="20"/>
                <w:szCs w:val="20"/>
              </w:rPr>
              <w:t>U</w:t>
            </w:r>
            <w:r w:rsidRPr="00C35AC8">
              <w:rPr>
                <w:sz w:val="20"/>
                <w:szCs w:val="20"/>
              </w:rPr>
              <w:t>)</w:t>
            </w:r>
          </w:p>
        </w:tc>
        <w:tc>
          <w:tcPr>
            <w:tcW w:w="1302" w:type="dxa"/>
            <w:vAlign w:val="center"/>
          </w:tcPr>
          <w:p w14:paraId="4DBB0172" w14:textId="1FB60C1F" w:rsidR="00350785" w:rsidRPr="00D31728" w:rsidRDefault="006209FD" w:rsidP="00350785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</w:t>
            </w:r>
          </w:p>
        </w:tc>
        <w:tc>
          <w:tcPr>
            <w:tcW w:w="1303" w:type="dxa"/>
            <w:vAlign w:val="center"/>
          </w:tcPr>
          <w:p w14:paraId="1A335EB0" w14:textId="0925E32F" w:rsidR="00350785" w:rsidRPr="00D31728" w:rsidRDefault="006209FD" w:rsidP="003507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</w:t>
            </w:r>
          </w:p>
        </w:tc>
        <w:tc>
          <w:tcPr>
            <w:tcW w:w="1302" w:type="dxa"/>
          </w:tcPr>
          <w:p w14:paraId="3FC44B79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68902A03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3" w:type="dxa"/>
          </w:tcPr>
          <w:p w14:paraId="7DA892BF" w14:textId="77777777" w:rsidR="00350785" w:rsidRPr="00390B75" w:rsidRDefault="00350785" w:rsidP="0035078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24B943E" w14:textId="77777777" w:rsidR="0096719C" w:rsidRDefault="0096719C">
      <w:pPr>
        <w:rPr>
          <w:sz w:val="12"/>
          <w:szCs w:val="12"/>
        </w:rPr>
      </w:pPr>
    </w:p>
    <w:p w14:paraId="1882D077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6D8412B6" w14:textId="77777777" w:rsidR="005C16CA" w:rsidRDefault="005C16CA">
      <w:pPr>
        <w:rPr>
          <w:sz w:val="12"/>
          <w:szCs w:val="12"/>
        </w:rPr>
      </w:pPr>
    </w:p>
    <w:p w14:paraId="7ECEB3C5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496BFC2" w14:textId="77777777" w:rsidTr="00350785">
        <w:trPr>
          <w:trHeight w:val="572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7CE2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6D049A0C" w14:textId="240A072A" w:rsidR="005C16CA" w:rsidRPr="00350785" w:rsidRDefault="00350785" w:rsidP="005C16CA">
            <w:pPr>
              <w:rPr>
                <w:sz w:val="20"/>
                <w:szCs w:val="20"/>
              </w:rPr>
            </w:pPr>
            <w:r w:rsidRPr="00350785">
              <w:rPr>
                <w:sz w:val="20"/>
                <w:szCs w:val="20"/>
              </w:rPr>
              <w:t>Podstawowa wiedza z teorii organizacji i zarządzania</w:t>
            </w:r>
          </w:p>
        </w:tc>
      </w:tr>
    </w:tbl>
    <w:p w14:paraId="064769FE" w14:textId="77777777" w:rsidR="003C37E7" w:rsidRDefault="003C37E7">
      <w:pPr>
        <w:rPr>
          <w:sz w:val="12"/>
          <w:szCs w:val="12"/>
        </w:rPr>
      </w:pPr>
    </w:p>
    <w:p w14:paraId="7CB9FA0E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6930FE0B" w14:textId="77777777" w:rsidTr="00DD3F64">
        <w:trPr>
          <w:trHeight w:val="1169"/>
        </w:trPr>
        <w:tc>
          <w:tcPr>
            <w:tcW w:w="9210" w:type="dxa"/>
          </w:tcPr>
          <w:p w14:paraId="05BAE18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6944D93B" w14:textId="77777777" w:rsidR="00DD3F64" w:rsidRPr="00446689" w:rsidRDefault="00DD3F64" w:rsidP="00DD3F64">
            <w:pPr>
              <w:rPr>
                <w:sz w:val="20"/>
                <w:szCs w:val="20"/>
              </w:rPr>
            </w:pPr>
            <w:r w:rsidRPr="00446689">
              <w:rPr>
                <w:sz w:val="20"/>
                <w:szCs w:val="20"/>
              </w:rPr>
              <w:t>C1 Rozumienie istoty i prawidłowości zachowań organizacyjnych.</w:t>
            </w:r>
          </w:p>
          <w:p w14:paraId="114E8E5E" w14:textId="77777777" w:rsidR="00DD3F64" w:rsidRPr="00446689" w:rsidRDefault="00DD3F64" w:rsidP="00DD3F64">
            <w:pPr>
              <w:rPr>
                <w:sz w:val="20"/>
                <w:szCs w:val="20"/>
              </w:rPr>
            </w:pPr>
            <w:r w:rsidRPr="00446689">
              <w:rPr>
                <w:sz w:val="20"/>
                <w:szCs w:val="20"/>
              </w:rPr>
              <w:t>C2 Identyfikacja uwarunkowań zachowań organizacyjnych oraz ocena ich wpływu na funkcjonowanie organizacji</w:t>
            </w:r>
            <w:r>
              <w:rPr>
                <w:sz w:val="20"/>
                <w:szCs w:val="20"/>
              </w:rPr>
              <w:t>.</w:t>
            </w:r>
          </w:p>
          <w:p w14:paraId="22295394" w14:textId="778C5406" w:rsidR="005C16CA" w:rsidRPr="00DD3F64" w:rsidRDefault="00DD3F64" w:rsidP="00161417">
            <w:pPr>
              <w:rPr>
                <w:sz w:val="20"/>
                <w:szCs w:val="20"/>
              </w:rPr>
            </w:pPr>
            <w:r w:rsidRPr="00446689">
              <w:rPr>
                <w:sz w:val="20"/>
                <w:szCs w:val="20"/>
              </w:rPr>
              <w:t>C3 Kierowanie zachowaniami organizacyjnymi współczesnych organizacji</w:t>
            </w:r>
            <w:r>
              <w:rPr>
                <w:sz w:val="20"/>
                <w:szCs w:val="20"/>
              </w:rPr>
              <w:t>.</w:t>
            </w:r>
          </w:p>
          <w:p w14:paraId="26781E59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78ED14D" w14:textId="77777777" w:rsidR="009E23F5" w:rsidRDefault="009E23F5">
      <w:pPr>
        <w:rPr>
          <w:sz w:val="12"/>
          <w:szCs w:val="12"/>
        </w:rPr>
      </w:pPr>
    </w:p>
    <w:p w14:paraId="5D0040A0" w14:textId="77777777" w:rsidR="005C16CA" w:rsidRDefault="005C16CA">
      <w:pPr>
        <w:rPr>
          <w:sz w:val="12"/>
          <w:szCs w:val="12"/>
        </w:rPr>
      </w:pPr>
    </w:p>
    <w:p w14:paraId="6DBC292B" w14:textId="77777777" w:rsidR="005C16CA" w:rsidRDefault="005C16CA">
      <w:pPr>
        <w:rPr>
          <w:sz w:val="12"/>
          <w:szCs w:val="12"/>
        </w:rPr>
      </w:pPr>
    </w:p>
    <w:p w14:paraId="668437CD" w14:textId="77777777" w:rsidR="005C16CA" w:rsidRDefault="005C16CA">
      <w:pPr>
        <w:rPr>
          <w:sz w:val="12"/>
          <w:szCs w:val="12"/>
        </w:rPr>
      </w:pPr>
    </w:p>
    <w:p w14:paraId="795DA3F0" w14:textId="77777777" w:rsidR="005C16CA" w:rsidRDefault="005C16CA">
      <w:pPr>
        <w:rPr>
          <w:sz w:val="12"/>
          <w:szCs w:val="12"/>
        </w:rPr>
      </w:pPr>
    </w:p>
    <w:p w14:paraId="186720AE" w14:textId="77777777" w:rsidR="005C16CA" w:rsidRDefault="005C16CA">
      <w:pPr>
        <w:rPr>
          <w:sz w:val="12"/>
          <w:szCs w:val="12"/>
        </w:rPr>
      </w:pPr>
    </w:p>
    <w:p w14:paraId="475D7BAB" w14:textId="77777777" w:rsidR="005C16CA" w:rsidRDefault="005C16CA">
      <w:pPr>
        <w:rPr>
          <w:sz w:val="12"/>
          <w:szCs w:val="12"/>
        </w:rPr>
      </w:pPr>
    </w:p>
    <w:p w14:paraId="685E1B65" w14:textId="77777777" w:rsidR="005C16CA" w:rsidRDefault="005C16CA">
      <w:pPr>
        <w:rPr>
          <w:sz w:val="12"/>
          <w:szCs w:val="12"/>
        </w:rPr>
      </w:pPr>
    </w:p>
    <w:p w14:paraId="7D4DEE72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B851400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175D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30DDCF71" w14:textId="77777777" w:rsidR="00DD3F64" w:rsidRPr="00382028" w:rsidRDefault="00DD3F64" w:rsidP="00DD3F64">
            <w:pPr>
              <w:tabs>
                <w:tab w:val="left" w:pos="719"/>
              </w:tabs>
              <w:ind w:left="719" w:hanging="719"/>
              <w:rPr>
                <w:b/>
                <w:sz w:val="20"/>
                <w:szCs w:val="20"/>
              </w:rPr>
            </w:pPr>
            <w:r w:rsidRPr="00382028">
              <w:rPr>
                <w:b/>
                <w:sz w:val="20"/>
                <w:szCs w:val="20"/>
              </w:rPr>
              <w:t>Z zakresu wiedzy:</w:t>
            </w:r>
          </w:p>
          <w:p w14:paraId="486BE6FC" w14:textId="0A2F8045" w:rsidR="00DD3F64" w:rsidRPr="00382028" w:rsidRDefault="00DD3F64" w:rsidP="00DD3F64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82028">
              <w:rPr>
                <w:sz w:val="20"/>
                <w:szCs w:val="20"/>
              </w:rPr>
              <w:t>PEU_W01 Zna znaczenie, cele oraz etyczne uwarunkowania zachowań organizacyjnych.</w:t>
            </w:r>
          </w:p>
          <w:p w14:paraId="6E892F94" w14:textId="0DAE6540" w:rsidR="00DD3F64" w:rsidRPr="00382028" w:rsidRDefault="00DD3F64" w:rsidP="00382028">
            <w:pPr>
              <w:tabs>
                <w:tab w:val="left" w:pos="72"/>
              </w:tabs>
              <w:rPr>
                <w:sz w:val="20"/>
                <w:szCs w:val="20"/>
              </w:rPr>
            </w:pPr>
            <w:r w:rsidRPr="00382028">
              <w:rPr>
                <w:sz w:val="20"/>
                <w:szCs w:val="20"/>
              </w:rPr>
              <w:t>PEU_W02 Objaśnia istotę kształtowania zachować organizacyjnych oraz ich wpływu na zarządzanie zmianami w organizacji, wskazuje źródła oporu przeciwko zmianom i sposoby ich neutralizacji.</w:t>
            </w:r>
          </w:p>
          <w:p w14:paraId="1FF33F66" w14:textId="77777777" w:rsidR="00DD3F64" w:rsidRPr="00382028" w:rsidRDefault="00DD3F64" w:rsidP="00DD3F64">
            <w:pPr>
              <w:tabs>
                <w:tab w:val="left" w:pos="294"/>
              </w:tabs>
              <w:rPr>
                <w:sz w:val="20"/>
                <w:szCs w:val="20"/>
              </w:rPr>
            </w:pPr>
            <w:r w:rsidRPr="00382028">
              <w:rPr>
                <w:sz w:val="20"/>
                <w:szCs w:val="20"/>
              </w:rPr>
              <w:t xml:space="preserve">PEU_W03 Zna modele oraz mechanizmy ich działania odnośnie do tworzenia zachowań organizacyjnych, w tym zasady budowania i funkcjonowania zespołów, znaczenia i oddziaływania kultury organizacyjnej oraz środki i systemy komunikacji w organizacji. </w:t>
            </w:r>
          </w:p>
          <w:p w14:paraId="51D3DEA1" w14:textId="77777777" w:rsidR="00DD3F64" w:rsidRPr="00382028" w:rsidRDefault="00DD3F64" w:rsidP="00DD3F64">
            <w:pPr>
              <w:suppressAutoHyphens w:val="0"/>
              <w:rPr>
                <w:sz w:val="20"/>
                <w:szCs w:val="20"/>
                <w:lang w:eastAsia="pl-PL"/>
              </w:rPr>
            </w:pPr>
            <w:r w:rsidRPr="00382028">
              <w:rPr>
                <w:b/>
                <w:sz w:val="20"/>
                <w:szCs w:val="20"/>
              </w:rPr>
              <w:t>Z zakresu umiejętności:</w:t>
            </w:r>
          </w:p>
          <w:p w14:paraId="4810B7A1" w14:textId="77777777" w:rsidR="00DD3F64" w:rsidRPr="00382028" w:rsidRDefault="00DD3F64" w:rsidP="00DD3F64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382028">
              <w:rPr>
                <w:sz w:val="20"/>
                <w:szCs w:val="20"/>
              </w:rPr>
              <w:t>PEU_U01 Potrafi identyfikować kluczowe czynniki kształtujące zachowania organizacyjne.</w:t>
            </w:r>
          </w:p>
          <w:p w14:paraId="44617FF8" w14:textId="564FCC91" w:rsidR="00DD3F64" w:rsidRPr="00382028" w:rsidRDefault="00DD3F64" w:rsidP="00382028">
            <w:pPr>
              <w:tabs>
                <w:tab w:val="left" w:pos="356"/>
              </w:tabs>
              <w:rPr>
                <w:sz w:val="20"/>
                <w:szCs w:val="20"/>
              </w:rPr>
            </w:pPr>
            <w:r w:rsidRPr="00382028">
              <w:rPr>
                <w:sz w:val="20"/>
                <w:szCs w:val="20"/>
              </w:rPr>
              <w:t xml:space="preserve">PEU_U02 Umie wykorzystać zestawy narzędzi służących kształtowaniu </w:t>
            </w:r>
            <w:r w:rsidR="00382028" w:rsidRPr="00382028">
              <w:rPr>
                <w:sz w:val="20"/>
                <w:szCs w:val="20"/>
              </w:rPr>
              <w:t xml:space="preserve">i projektowaniu zmian w obrębie </w:t>
            </w:r>
            <w:r w:rsidRPr="00382028">
              <w:rPr>
                <w:sz w:val="20"/>
                <w:szCs w:val="20"/>
              </w:rPr>
              <w:t>zachowań organizacyjnych w praktyce</w:t>
            </w:r>
            <w:r w:rsidR="00382028" w:rsidRPr="00382028">
              <w:rPr>
                <w:sz w:val="20"/>
                <w:szCs w:val="20"/>
              </w:rPr>
              <w:t xml:space="preserve"> </w:t>
            </w:r>
          </w:p>
          <w:p w14:paraId="6B7716D2" w14:textId="77777777" w:rsidR="00DD3F64" w:rsidRPr="00382028" w:rsidRDefault="00DD3F64" w:rsidP="00382028">
            <w:pPr>
              <w:tabs>
                <w:tab w:val="left" w:pos="719"/>
              </w:tabs>
              <w:rPr>
                <w:sz w:val="20"/>
                <w:szCs w:val="20"/>
              </w:rPr>
            </w:pPr>
            <w:r w:rsidRPr="00382028">
              <w:rPr>
                <w:b/>
                <w:sz w:val="20"/>
                <w:szCs w:val="20"/>
              </w:rPr>
              <w:t>Z zakresu kompetencji społecznych</w:t>
            </w:r>
            <w:r w:rsidRPr="00382028">
              <w:rPr>
                <w:sz w:val="20"/>
                <w:szCs w:val="20"/>
              </w:rPr>
              <w:t>:</w:t>
            </w:r>
          </w:p>
          <w:p w14:paraId="52B36C4D" w14:textId="77777777" w:rsidR="00DD3F64" w:rsidRPr="00382028" w:rsidRDefault="00DD3F64" w:rsidP="00DD3F64">
            <w:pPr>
              <w:tabs>
                <w:tab w:val="left" w:pos="10"/>
              </w:tabs>
              <w:ind w:left="10"/>
              <w:rPr>
                <w:sz w:val="20"/>
                <w:szCs w:val="20"/>
              </w:rPr>
            </w:pPr>
            <w:r w:rsidRPr="00382028">
              <w:rPr>
                <w:sz w:val="20"/>
                <w:szCs w:val="20"/>
              </w:rPr>
              <w:t>PEU_K01 Jest zorientowany na zachowania etyczne i odpowiedzialne w określonych sytuacjach w praktyce funkcjonowania organizacji.</w:t>
            </w:r>
          </w:p>
          <w:p w14:paraId="484EA31C" w14:textId="1AB86B15" w:rsidR="00DD3F64" w:rsidRPr="00382028" w:rsidRDefault="00DD3F64" w:rsidP="00DD3F64">
            <w:pPr>
              <w:tabs>
                <w:tab w:val="left" w:pos="10"/>
              </w:tabs>
              <w:ind w:left="10"/>
              <w:rPr>
                <w:sz w:val="20"/>
                <w:szCs w:val="20"/>
              </w:rPr>
            </w:pPr>
            <w:r w:rsidRPr="00382028">
              <w:rPr>
                <w:sz w:val="20"/>
                <w:szCs w:val="20"/>
              </w:rPr>
              <w:t xml:space="preserve">PEU_K02 </w:t>
            </w:r>
            <w:r w:rsidR="00382028" w:rsidRPr="00382028">
              <w:rPr>
                <w:sz w:val="20"/>
                <w:szCs w:val="20"/>
              </w:rPr>
              <w:t>Ma świadomość wymogu poświęcania wysiłku i czasu do oceny sytuacji i czynników wpływających na zachowania organizacyjne</w:t>
            </w:r>
          </w:p>
          <w:p w14:paraId="6D16B75B" w14:textId="159020EC" w:rsidR="00382028" w:rsidRPr="00382028" w:rsidRDefault="00DD3F64" w:rsidP="00382028">
            <w:pPr>
              <w:tabs>
                <w:tab w:val="left" w:pos="72"/>
              </w:tabs>
              <w:rPr>
                <w:sz w:val="20"/>
                <w:szCs w:val="20"/>
              </w:rPr>
            </w:pPr>
            <w:r w:rsidRPr="00382028">
              <w:rPr>
                <w:sz w:val="20"/>
                <w:szCs w:val="20"/>
              </w:rPr>
              <w:t>PEU_K03 Ma rzetelne postrzeganie relacji występujących między przełożonym i podwładnym</w:t>
            </w:r>
            <w:r w:rsidR="00382028" w:rsidRPr="00382028">
              <w:rPr>
                <w:sz w:val="20"/>
                <w:szCs w:val="20"/>
              </w:rPr>
              <w:t xml:space="preserve">, jest </w:t>
            </w:r>
            <w:r w:rsidR="00382028" w:rsidRPr="00382028">
              <w:rPr>
                <w:sz w:val="20"/>
                <w:szCs w:val="20"/>
                <w:lang w:eastAsia="pl-PL"/>
              </w:rPr>
              <w:t>przygotowany do zachowywania się w sposób profesjonalny i etyczny.</w:t>
            </w:r>
          </w:p>
        </w:tc>
      </w:tr>
    </w:tbl>
    <w:p w14:paraId="5B5CF3E1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1804DB34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0D5A12EA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7CE40D9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5740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3D0473D9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A1D71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84BE5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E11A64" w14:paraId="20E64C9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D15A2" w14:textId="77777777" w:rsidR="00E11A64" w:rsidRPr="00B4124A" w:rsidRDefault="00E11A64" w:rsidP="00E11A64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4124A">
              <w:rPr>
                <w:bCs/>
                <w:sz w:val="20"/>
                <w:szCs w:val="2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3E4D5" w14:textId="62E7FC58" w:rsidR="00E11A64" w:rsidRPr="00B4124A" w:rsidRDefault="00E11A64" w:rsidP="00E11A64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Zajęcia organizacyjne – omówienie zasad organizacji wykładu i zasad zaliczania. Geneza i istota zachowań organizacyjnych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E9851" w14:textId="78C8B9B2" w:rsidR="00E11A64" w:rsidRPr="00B4124A" w:rsidRDefault="00E11A64" w:rsidP="00E11A64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2</w:t>
            </w:r>
          </w:p>
        </w:tc>
      </w:tr>
      <w:tr w:rsidR="00B4124A" w14:paraId="5A326B60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43B4E" w14:textId="77777777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4124A">
              <w:rPr>
                <w:bCs/>
                <w:sz w:val="20"/>
                <w:szCs w:val="2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3F701" w14:textId="0A56B519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Czynniki wpływające na organizację i kształtujące zachowania organizacyjne- definicje i ich interpretacje.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7A8C5" w14:textId="649644F3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4B622929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E2B99" w14:textId="77777777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4124A">
              <w:rPr>
                <w:bCs/>
                <w:sz w:val="20"/>
                <w:szCs w:val="2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B71BC" w14:textId="1CE4A1ED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Zachowania organizacyjne jednostek. Solidarność i konsolidacja grupy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71B61" w14:textId="73E00334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4561201E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1EA55" w14:textId="77777777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B4124A">
              <w:rPr>
                <w:bCs/>
                <w:sz w:val="20"/>
                <w:szCs w:val="2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6998" w14:textId="0A24B69A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Zachowanie organizacyjne grupy. Konflikty – ich źródła i rozwiązywanie.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A8DDD" w14:textId="73E7D56D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5D5B1502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AA787" w14:textId="1FAF80A4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79E679" w14:textId="131BC679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bCs/>
                <w:sz w:val="20"/>
                <w:szCs w:val="20"/>
              </w:rPr>
              <w:t>Zachowania międzyorganizacyjne. Integracja i konkurencja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B702D" w14:textId="1FF3BA66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7A26ACA5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DD1BA" w14:textId="217EDB5C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3D611" w14:textId="2B99C409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Organizacja a środowisko. Wielowymiarowe relacje organizacyjne. Współpraca.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C809A4" w14:textId="6442A203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12E88F92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D792D" w14:textId="3D765198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E5E95" w14:textId="482D0FF2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Zarządzanie strategiczne jako reakcje na czynniki środowiskowe.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BF4C8D" w14:textId="6B4E2773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4082668E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B2956" w14:textId="4CAFFA93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D8948" w14:textId="03DC4128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Metody i techniki tworzenia zachowań organizacyjnych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85C1C" w14:textId="304C693B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70A2891C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7B9E0" w14:textId="4F2C7D6E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2B09F" w14:textId="75F20863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Przywództwo i style przewodzenia. Profil współczesnego lidera.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EB354" w14:textId="7E6DB90C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55D45EAD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316B42" w14:textId="1D263E10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C904D" w14:textId="2EF8F8C8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Kapitał relacyjny w organizacji – sieć i procesy komunikacji. Środki komunikacji.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68DC32" w14:textId="5260FF8A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7ABDF25B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6822B" w14:textId="21CC410A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C8190" w14:textId="17C018AE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bCs/>
                <w:sz w:val="20"/>
                <w:szCs w:val="20"/>
              </w:rPr>
              <w:t>Negocjacje. Metody i style negocjacji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35844" w14:textId="6E382679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594CA118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50A1B" w14:textId="587E2F0F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16E78" w14:textId="6D63997D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Zmęczenie, zniechęcenie i „wypalenie zawodowe” – powód, aspekty, pokonywanie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7E86F" w14:textId="7B28EBE3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609B4C75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7B5B36" w14:textId="283B50F3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6711B1" w14:textId="2179FE10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 xml:space="preserve">Etyka w organizacji – uwarunkowania, normy i standardy a praktyka.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1E7C81" w14:textId="6BEE4E16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5A82ED75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492F2F" w14:textId="0F8B54A6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3F6A4" w14:textId="4DBE8826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Kultura organizacyjna.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9BFE0" w14:textId="30368E1D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B4124A" w14:paraId="15C1297E" w14:textId="77777777" w:rsidTr="00B4124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E1A1E" w14:textId="398A813B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FC6658">
              <w:rPr>
                <w:bCs/>
                <w:sz w:val="20"/>
                <w:szCs w:val="20"/>
              </w:rPr>
              <w:t>Wy</w:t>
            </w: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FCECB8" w14:textId="25DCB535" w:rsidR="00B4124A" w:rsidRPr="00B4124A" w:rsidRDefault="00B4124A" w:rsidP="00B4124A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B4124A">
              <w:rPr>
                <w:sz w:val="20"/>
                <w:szCs w:val="20"/>
              </w:rPr>
              <w:t>Test końcowy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21BCC" w14:textId="37F6CC92" w:rsidR="00B4124A" w:rsidRPr="00B4124A" w:rsidRDefault="00B4124A" w:rsidP="00B4124A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422FC5">
              <w:rPr>
                <w:sz w:val="20"/>
                <w:szCs w:val="20"/>
              </w:rPr>
              <w:t>2</w:t>
            </w:r>
          </w:p>
        </w:tc>
      </w:tr>
      <w:tr w:rsidR="00095840" w14:paraId="7276950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EE23A" w14:textId="77777777" w:rsidR="00095840" w:rsidRPr="00CC204D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98D76" w14:textId="77777777" w:rsidR="00095840" w:rsidRPr="00CC204D" w:rsidRDefault="00095840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498CC" w14:textId="778DEA1F" w:rsidR="00095840" w:rsidRPr="00F60A81" w:rsidRDefault="00B4124A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14:paraId="4A406CAF" w14:textId="77777777" w:rsidR="00937508" w:rsidRDefault="00937508">
      <w:pPr>
        <w:rPr>
          <w:sz w:val="12"/>
          <w:szCs w:val="12"/>
        </w:rPr>
      </w:pPr>
    </w:p>
    <w:p w14:paraId="24965D80" w14:textId="77777777" w:rsidR="00252DBF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3"/>
        <w:gridCol w:w="6979"/>
        <w:gridCol w:w="1417"/>
      </w:tblGrid>
      <w:tr w:rsidR="00252DBF" w:rsidRPr="00390B75" w14:paraId="53907ECA" w14:textId="77777777" w:rsidTr="00B4124A">
        <w:tc>
          <w:tcPr>
            <w:tcW w:w="7792" w:type="dxa"/>
            <w:gridSpan w:val="2"/>
          </w:tcPr>
          <w:p w14:paraId="378DCEDE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17" w:type="dxa"/>
          </w:tcPr>
          <w:p w14:paraId="5645EC8B" w14:textId="77777777"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0B4964A6" w14:textId="77777777" w:rsidTr="00B4124A">
        <w:tc>
          <w:tcPr>
            <w:tcW w:w="813" w:type="dxa"/>
          </w:tcPr>
          <w:p w14:paraId="695CF39B" w14:textId="77777777" w:rsidR="00252DBF" w:rsidRPr="00E50433" w:rsidRDefault="00252DBF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Ćw1</w:t>
            </w:r>
          </w:p>
        </w:tc>
        <w:tc>
          <w:tcPr>
            <w:tcW w:w="6979" w:type="dxa"/>
          </w:tcPr>
          <w:p w14:paraId="2DFA748D" w14:textId="365FBB69" w:rsidR="00252DBF" w:rsidRPr="00E50433" w:rsidRDefault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Zajęcia organizacyjne- omówienie zasad i warunków zaliczenia</w:t>
            </w:r>
          </w:p>
        </w:tc>
        <w:tc>
          <w:tcPr>
            <w:tcW w:w="1417" w:type="dxa"/>
          </w:tcPr>
          <w:p w14:paraId="7C5606A2" w14:textId="11A57447" w:rsidR="00252DBF" w:rsidRPr="00E50433" w:rsidRDefault="002F736C" w:rsidP="002F736C">
            <w:pPr>
              <w:jc w:val="center"/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1</w:t>
            </w:r>
          </w:p>
        </w:tc>
      </w:tr>
      <w:tr w:rsidR="00252DBF" w:rsidRPr="00390B75" w14:paraId="328D4352" w14:textId="77777777" w:rsidTr="00B4124A">
        <w:tc>
          <w:tcPr>
            <w:tcW w:w="813" w:type="dxa"/>
          </w:tcPr>
          <w:p w14:paraId="19A6E815" w14:textId="77777777" w:rsidR="00252DBF" w:rsidRPr="00E50433" w:rsidRDefault="00252DBF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Ćw2</w:t>
            </w:r>
          </w:p>
        </w:tc>
        <w:tc>
          <w:tcPr>
            <w:tcW w:w="6979" w:type="dxa"/>
          </w:tcPr>
          <w:p w14:paraId="332234D0" w14:textId="48D4B75A" w:rsidR="00252DBF" w:rsidRPr="00E50433" w:rsidRDefault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Przywództwo – aspekty teoretyczne: atrybuty, umiejętności, techniki. Cele indywidualne i grupowe a konsolidacja grupy</w:t>
            </w:r>
          </w:p>
        </w:tc>
        <w:tc>
          <w:tcPr>
            <w:tcW w:w="1417" w:type="dxa"/>
          </w:tcPr>
          <w:p w14:paraId="4250D878" w14:textId="159C1AB0" w:rsidR="00252DBF" w:rsidRPr="00E50433" w:rsidRDefault="002F736C" w:rsidP="002F736C">
            <w:pPr>
              <w:jc w:val="center"/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2</w:t>
            </w:r>
          </w:p>
        </w:tc>
      </w:tr>
      <w:tr w:rsidR="002F736C" w:rsidRPr="002F736C" w14:paraId="0E6C5C40" w14:textId="77777777" w:rsidTr="00B4124A">
        <w:tc>
          <w:tcPr>
            <w:tcW w:w="813" w:type="dxa"/>
          </w:tcPr>
          <w:p w14:paraId="705C5E74" w14:textId="77777777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Ćw3</w:t>
            </w:r>
          </w:p>
        </w:tc>
        <w:tc>
          <w:tcPr>
            <w:tcW w:w="6979" w:type="dxa"/>
          </w:tcPr>
          <w:p w14:paraId="22A074CA" w14:textId="2751FF0B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Otoczenie i jego wpływ na organizację – czynniki, wpływy i skutki oddziaływania. Socjologiczne, techniczne, ekonomiczne i polityczne uwarunkowania kształtujące zachowania organizacyjne</w:t>
            </w:r>
          </w:p>
        </w:tc>
        <w:tc>
          <w:tcPr>
            <w:tcW w:w="1417" w:type="dxa"/>
          </w:tcPr>
          <w:p w14:paraId="00AD2B8C" w14:textId="1EB3576E" w:rsidR="002F736C" w:rsidRPr="00E50433" w:rsidRDefault="002F736C" w:rsidP="002F73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043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2F736C" w:rsidRPr="00390B75" w14:paraId="25DE647E" w14:textId="77777777" w:rsidTr="00B4124A">
        <w:tc>
          <w:tcPr>
            <w:tcW w:w="813" w:type="dxa"/>
          </w:tcPr>
          <w:p w14:paraId="6E1BB42D" w14:textId="77777777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Ćw4</w:t>
            </w:r>
          </w:p>
        </w:tc>
        <w:tc>
          <w:tcPr>
            <w:tcW w:w="6979" w:type="dxa"/>
          </w:tcPr>
          <w:p w14:paraId="37DC1F24" w14:textId="6191E9ED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Negocjacje jako sposób rozwiązywania konfliktów. Narzędzia komunikacji,  ich rola i znaczenie w procesach motywacyjnych.</w:t>
            </w:r>
          </w:p>
        </w:tc>
        <w:tc>
          <w:tcPr>
            <w:tcW w:w="1417" w:type="dxa"/>
          </w:tcPr>
          <w:p w14:paraId="12A382D2" w14:textId="612DDBD1" w:rsidR="002F736C" w:rsidRPr="00E50433" w:rsidRDefault="002F736C" w:rsidP="002F73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043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2F736C" w:rsidRPr="00390B75" w14:paraId="24CBE62D" w14:textId="77777777" w:rsidTr="00B4124A">
        <w:tc>
          <w:tcPr>
            <w:tcW w:w="813" w:type="dxa"/>
          </w:tcPr>
          <w:p w14:paraId="2C24A246" w14:textId="284FE3A5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Ćw5</w:t>
            </w:r>
          </w:p>
        </w:tc>
        <w:tc>
          <w:tcPr>
            <w:tcW w:w="6979" w:type="dxa"/>
          </w:tcPr>
          <w:p w14:paraId="147210FA" w14:textId="4BDB1E07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Kultura organizacyjna i jej rola w kształtowaniu indywidualnych i grupowych zachowań organizacyjnych. Motywowanie – historyczne i współczesne teorie i podejścia</w:t>
            </w:r>
          </w:p>
        </w:tc>
        <w:tc>
          <w:tcPr>
            <w:tcW w:w="1417" w:type="dxa"/>
          </w:tcPr>
          <w:p w14:paraId="77020D7A" w14:textId="3756DE5B" w:rsidR="002F736C" w:rsidRPr="00E50433" w:rsidRDefault="002F736C" w:rsidP="002F73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043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2F736C" w:rsidRPr="00390B75" w14:paraId="00E12B46" w14:textId="77777777" w:rsidTr="00B4124A">
        <w:tc>
          <w:tcPr>
            <w:tcW w:w="813" w:type="dxa"/>
          </w:tcPr>
          <w:p w14:paraId="0CC66227" w14:textId="04BAC878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lastRenderedPageBreak/>
              <w:t>Ćw6</w:t>
            </w:r>
          </w:p>
        </w:tc>
        <w:tc>
          <w:tcPr>
            <w:tcW w:w="6979" w:type="dxa"/>
          </w:tcPr>
          <w:p w14:paraId="31B023B2" w14:textId="0E9D463A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Etyka w organizacji – uwarunkowania, normy i standardy a praktyka. Zjawiska kryzysowe – źródło niepowodzeń i korzyści</w:t>
            </w:r>
          </w:p>
        </w:tc>
        <w:tc>
          <w:tcPr>
            <w:tcW w:w="1417" w:type="dxa"/>
          </w:tcPr>
          <w:p w14:paraId="4D563FFA" w14:textId="1A9D2573" w:rsidR="002F736C" w:rsidRPr="00E50433" w:rsidRDefault="002F736C" w:rsidP="002F73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043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2F736C" w:rsidRPr="00390B75" w14:paraId="3A5F88CD" w14:textId="77777777" w:rsidTr="00B4124A">
        <w:tc>
          <w:tcPr>
            <w:tcW w:w="813" w:type="dxa"/>
          </w:tcPr>
          <w:p w14:paraId="0929F15F" w14:textId="57250338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Ćw7</w:t>
            </w:r>
          </w:p>
        </w:tc>
        <w:tc>
          <w:tcPr>
            <w:tcW w:w="6979" w:type="dxa"/>
          </w:tcPr>
          <w:p w14:paraId="291D7F89" w14:textId="35224C3A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Patologia organizacyjna – konflikt, mobbing, zjawiska niesmaku, sposoby łagodzenia. „Trudny” pracownik w organizacji – rola grupy i lidera w przywództwie</w:t>
            </w:r>
          </w:p>
        </w:tc>
        <w:tc>
          <w:tcPr>
            <w:tcW w:w="1417" w:type="dxa"/>
          </w:tcPr>
          <w:p w14:paraId="6BB2832F" w14:textId="19B25ED5" w:rsidR="002F736C" w:rsidRPr="00E50433" w:rsidRDefault="002F736C" w:rsidP="002F73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043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2F736C" w:rsidRPr="00390B75" w14:paraId="7EA1B65D" w14:textId="77777777" w:rsidTr="00B4124A">
        <w:tc>
          <w:tcPr>
            <w:tcW w:w="813" w:type="dxa"/>
          </w:tcPr>
          <w:p w14:paraId="05A2F0A5" w14:textId="79CCEF6A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Ćw8</w:t>
            </w:r>
          </w:p>
        </w:tc>
        <w:tc>
          <w:tcPr>
            <w:tcW w:w="6979" w:type="dxa"/>
          </w:tcPr>
          <w:p w14:paraId="56F6958C" w14:textId="1382A261" w:rsidR="002F736C" w:rsidRPr="00E50433" w:rsidRDefault="002F736C" w:rsidP="002F736C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Zmiany a „luka organizacyjna”. Jednostki i grupa w rozwiązywaniu problemu efektywności</w:t>
            </w:r>
          </w:p>
        </w:tc>
        <w:tc>
          <w:tcPr>
            <w:tcW w:w="1417" w:type="dxa"/>
          </w:tcPr>
          <w:p w14:paraId="4CD4111F" w14:textId="6AECD1BD" w:rsidR="002F736C" w:rsidRPr="00E50433" w:rsidRDefault="002F736C" w:rsidP="002F736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50433">
              <w:rPr>
                <w:color w:val="000000" w:themeColor="text1"/>
                <w:sz w:val="20"/>
                <w:szCs w:val="20"/>
              </w:rPr>
              <w:t>2</w:t>
            </w:r>
          </w:p>
        </w:tc>
      </w:tr>
      <w:tr w:rsidR="00252DBF" w:rsidRPr="00390B75" w14:paraId="63BEE233" w14:textId="77777777" w:rsidTr="00B4124A">
        <w:tc>
          <w:tcPr>
            <w:tcW w:w="813" w:type="dxa"/>
          </w:tcPr>
          <w:p w14:paraId="5F69AA0C" w14:textId="77777777" w:rsidR="00252DBF" w:rsidRDefault="00252DBF"/>
        </w:tc>
        <w:tc>
          <w:tcPr>
            <w:tcW w:w="6979" w:type="dxa"/>
          </w:tcPr>
          <w:p w14:paraId="73AD75C2" w14:textId="77777777"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14:paraId="608B86CA" w14:textId="1052A9BE" w:rsidR="00252DBF" w:rsidRPr="00E50433" w:rsidRDefault="002F736C" w:rsidP="002F736C">
            <w:pPr>
              <w:jc w:val="center"/>
              <w:rPr>
                <w:b/>
                <w:sz w:val="22"/>
                <w:szCs w:val="22"/>
              </w:rPr>
            </w:pPr>
            <w:r w:rsidRPr="00E50433">
              <w:rPr>
                <w:b/>
                <w:sz w:val="22"/>
                <w:szCs w:val="22"/>
              </w:rPr>
              <w:t>15</w:t>
            </w:r>
          </w:p>
        </w:tc>
      </w:tr>
    </w:tbl>
    <w:p w14:paraId="5210F474" w14:textId="77777777" w:rsidR="00252DBF" w:rsidRDefault="00252DBF">
      <w:pPr>
        <w:rPr>
          <w:sz w:val="12"/>
          <w:szCs w:val="12"/>
        </w:rPr>
      </w:pPr>
    </w:p>
    <w:p w14:paraId="6F7ED710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587F0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D613E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1E418E3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3B3D9" w14:textId="77777777" w:rsidR="00E50433" w:rsidRPr="00E50433" w:rsidRDefault="00E50433" w:rsidP="00E50433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N1. wykład problemowy z wykorzystaniem prezentacji multimedialnej</w:t>
            </w:r>
          </w:p>
          <w:p w14:paraId="1D37769B" w14:textId="37C4E023" w:rsidR="00E50433" w:rsidRPr="00E50433" w:rsidRDefault="00E50433" w:rsidP="00E50433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 xml:space="preserve">N2. </w:t>
            </w:r>
            <w:r>
              <w:rPr>
                <w:sz w:val="20"/>
                <w:szCs w:val="20"/>
              </w:rPr>
              <w:t>p</w:t>
            </w:r>
            <w:r w:rsidRPr="00E50433">
              <w:rPr>
                <w:sz w:val="20"/>
                <w:szCs w:val="20"/>
              </w:rPr>
              <w:t>raca grupowa</w:t>
            </w:r>
          </w:p>
          <w:p w14:paraId="73CDEBED" w14:textId="09789739" w:rsidR="00E50433" w:rsidRPr="00E50433" w:rsidRDefault="00E50433" w:rsidP="00E50433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N3</w:t>
            </w:r>
            <w:r>
              <w:rPr>
                <w:sz w:val="20"/>
                <w:szCs w:val="20"/>
              </w:rPr>
              <w:t xml:space="preserve">. </w:t>
            </w:r>
            <w:r w:rsidRPr="00E50433">
              <w:rPr>
                <w:sz w:val="20"/>
                <w:szCs w:val="20"/>
              </w:rPr>
              <w:t>praca własna (studia literaturowe, eseje)</w:t>
            </w:r>
          </w:p>
          <w:p w14:paraId="3DE0D836" w14:textId="77777777" w:rsidR="00E50433" w:rsidRPr="00E50433" w:rsidRDefault="00E50433" w:rsidP="00E50433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N4. studium przypadku</w:t>
            </w:r>
          </w:p>
          <w:p w14:paraId="59E76CB0" w14:textId="75D365DB" w:rsidR="007358EE" w:rsidRDefault="00E50433" w:rsidP="00E50433">
            <w:r w:rsidRPr="00E50433">
              <w:rPr>
                <w:sz w:val="20"/>
                <w:szCs w:val="20"/>
              </w:rPr>
              <w:t>N5. dyskusja</w:t>
            </w:r>
          </w:p>
        </w:tc>
      </w:tr>
    </w:tbl>
    <w:p w14:paraId="53F93ACE" w14:textId="77777777" w:rsidR="008F1AD2" w:rsidRDefault="008F1AD2">
      <w:pPr>
        <w:rPr>
          <w:sz w:val="12"/>
          <w:szCs w:val="12"/>
        </w:rPr>
      </w:pPr>
    </w:p>
    <w:p w14:paraId="1B51C97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BAB229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7"/>
        <w:gridCol w:w="3037"/>
        <w:gridCol w:w="3536"/>
      </w:tblGrid>
      <w:tr w:rsidR="007333C4" w:rsidRPr="00390B75" w14:paraId="611D74A9" w14:textId="77777777" w:rsidTr="002F736C">
        <w:tc>
          <w:tcPr>
            <w:tcW w:w="2487" w:type="dxa"/>
          </w:tcPr>
          <w:p w14:paraId="5F5AC97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3037" w:type="dxa"/>
          </w:tcPr>
          <w:p w14:paraId="38EF55BC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3536" w:type="dxa"/>
          </w:tcPr>
          <w:p w14:paraId="50B8EB08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E50433" w:rsidRPr="00390B75" w14:paraId="13D73B8B" w14:textId="77777777" w:rsidTr="002F736C">
        <w:tc>
          <w:tcPr>
            <w:tcW w:w="2487" w:type="dxa"/>
          </w:tcPr>
          <w:p w14:paraId="421160AB" w14:textId="09901642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bCs/>
                <w:sz w:val="20"/>
                <w:szCs w:val="20"/>
                <w:lang w:val="en-US" w:eastAsia="pl-PL"/>
              </w:rPr>
              <w:t>F1</w:t>
            </w:r>
          </w:p>
        </w:tc>
        <w:tc>
          <w:tcPr>
            <w:tcW w:w="3037" w:type="dxa"/>
          </w:tcPr>
          <w:p w14:paraId="2FB661D4" w14:textId="77B28929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sz w:val="20"/>
                <w:szCs w:val="20"/>
              </w:rPr>
              <w:t>PEU_W01; PEU_W02; PEU_W03</w:t>
            </w:r>
          </w:p>
        </w:tc>
        <w:tc>
          <w:tcPr>
            <w:tcW w:w="3536" w:type="dxa"/>
          </w:tcPr>
          <w:p w14:paraId="02D3D677" w14:textId="1553F443" w:rsidR="00E50433" w:rsidRPr="00E50433" w:rsidRDefault="00E50433" w:rsidP="00E50433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Test końcowy</w:t>
            </w:r>
          </w:p>
        </w:tc>
      </w:tr>
      <w:tr w:rsidR="00E50433" w:rsidRPr="00390B75" w14:paraId="7C7B7E11" w14:textId="77777777" w:rsidTr="002F736C">
        <w:tc>
          <w:tcPr>
            <w:tcW w:w="2487" w:type="dxa"/>
          </w:tcPr>
          <w:p w14:paraId="431412B3" w14:textId="49D2B308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3037" w:type="dxa"/>
          </w:tcPr>
          <w:p w14:paraId="741E2747" w14:textId="332B255B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sz w:val="20"/>
                <w:szCs w:val="20"/>
              </w:rPr>
              <w:t>PEU_W01, PEU_W02  ; PEU_W03, PEU_K01, PEU_K03</w:t>
            </w:r>
          </w:p>
        </w:tc>
        <w:tc>
          <w:tcPr>
            <w:tcW w:w="3536" w:type="dxa"/>
          </w:tcPr>
          <w:p w14:paraId="43D5CF38" w14:textId="50CE5C58" w:rsidR="00E50433" w:rsidRPr="00E50433" w:rsidRDefault="00E50433" w:rsidP="00E50433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Pomiar aktywności poprzez obecność na zajęciach</w:t>
            </w:r>
          </w:p>
        </w:tc>
      </w:tr>
      <w:tr w:rsidR="00E50433" w:rsidRPr="00390B75" w14:paraId="61A32651" w14:textId="77777777" w:rsidTr="002F736C">
        <w:tc>
          <w:tcPr>
            <w:tcW w:w="2487" w:type="dxa"/>
          </w:tcPr>
          <w:p w14:paraId="28A05381" w14:textId="015F4526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sz w:val="20"/>
                <w:szCs w:val="20"/>
                <w:lang w:eastAsia="pl-PL"/>
              </w:rPr>
              <w:t>F3</w:t>
            </w:r>
          </w:p>
        </w:tc>
        <w:tc>
          <w:tcPr>
            <w:tcW w:w="3037" w:type="dxa"/>
          </w:tcPr>
          <w:p w14:paraId="29B0431F" w14:textId="3EEC75FB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sz w:val="20"/>
                <w:szCs w:val="20"/>
                <w:lang w:eastAsia="pl-PL"/>
              </w:rPr>
              <w:t xml:space="preserve">PEU_W02, PEU_W03, </w:t>
            </w:r>
            <w:r w:rsidRPr="002F736C">
              <w:rPr>
                <w:sz w:val="20"/>
                <w:szCs w:val="20"/>
              </w:rPr>
              <w:t xml:space="preserve">PEU_U01, </w:t>
            </w:r>
            <w:r w:rsidRPr="002F736C">
              <w:rPr>
                <w:sz w:val="20"/>
                <w:szCs w:val="20"/>
                <w:lang w:eastAsia="pl-PL"/>
              </w:rPr>
              <w:t>PEU_U02</w:t>
            </w:r>
          </w:p>
        </w:tc>
        <w:tc>
          <w:tcPr>
            <w:tcW w:w="3536" w:type="dxa"/>
          </w:tcPr>
          <w:p w14:paraId="6A0BCC22" w14:textId="6FD13763" w:rsidR="00E50433" w:rsidRPr="00E50433" w:rsidRDefault="00E50433" w:rsidP="00E50433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Pomiar poprzez ocenę stopnia przygotowania prezentacji</w:t>
            </w:r>
          </w:p>
        </w:tc>
      </w:tr>
      <w:tr w:rsidR="00E50433" w:rsidRPr="00390B75" w14:paraId="2FAB65C8" w14:textId="77777777" w:rsidTr="002F736C">
        <w:tc>
          <w:tcPr>
            <w:tcW w:w="2487" w:type="dxa"/>
          </w:tcPr>
          <w:p w14:paraId="0F0FDF55" w14:textId="1076FA5A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sz w:val="20"/>
                <w:szCs w:val="20"/>
                <w:lang w:eastAsia="pl-PL"/>
              </w:rPr>
              <w:t>F4</w:t>
            </w:r>
          </w:p>
        </w:tc>
        <w:tc>
          <w:tcPr>
            <w:tcW w:w="3037" w:type="dxa"/>
          </w:tcPr>
          <w:p w14:paraId="6EF768DD" w14:textId="3F6EF74F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sz w:val="20"/>
                <w:szCs w:val="20"/>
                <w:lang w:eastAsia="pl-PL"/>
              </w:rPr>
              <w:t xml:space="preserve">PEU_W01; </w:t>
            </w:r>
            <w:r w:rsidRPr="002F736C">
              <w:rPr>
                <w:sz w:val="20"/>
                <w:szCs w:val="20"/>
              </w:rPr>
              <w:t xml:space="preserve">PEU_W02; </w:t>
            </w:r>
            <w:r w:rsidRPr="002F736C">
              <w:rPr>
                <w:sz w:val="20"/>
                <w:szCs w:val="20"/>
                <w:lang w:eastAsia="pl-PL"/>
              </w:rPr>
              <w:t xml:space="preserve">PEU_W03; PEU_K01, </w:t>
            </w:r>
            <w:r w:rsidRPr="002F736C">
              <w:rPr>
                <w:sz w:val="20"/>
                <w:szCs w:val="20"/>
              </w:rPr>
              <w:t>PEU_K03</w:t>
            </w:r>
          </w:p>
        </w:tc>
        <w:tc>
          <w:tcPr>
            <w:tcW w:w="3536" w:type="dxa"/>
          </w:tcPr>
          <w:p w14:paraId="247ECDD7" w14:textId="5B8921C5" w:rsidR="00E50433" w:rsidRPr="00E50433" w:rsidRDefault="00E50433" w:rsidP="00E50433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Pomiar poprzez ocenę przygotowania do dyskusji</w:t>
            </w:r>
          </w:p>
        </w:tc>
      </w:tr>
      <w:tr w:rsidR="00E50433" w:rsidRPr="00390B75" w14:paraId="57BFDCFD" w14:textId="77777777" w:rsidTr="002F736C">
        <w:tc>
          <w:tcPr>
            <w:tcW w:w="2487" w:type="dxa"/>
          </w:tcPr>
          <w:p w14:paraId="1437B062" w14:textId="1F125669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sz w:val="20"/>
                <w:szCs w:val="20"/>
                <w:lang w:eastAsia="pl-PL"/>
              </w:rPr>
              <w:t>F5</w:t>
            </w:r>
          </w:p>
        </w:tc>
        <w:tc>
          <w:tcPr>
            <w:tcW w:w="3037" w:type="dxa"/>
          </w:tcPr>
          <w:p w14:paraId="37765FD1" w14:textId="1D89C347" w:rsidR="00E50433" w:rsidRPr="002F736C" w:rsidRDefault="00E50433" w:rsidP="00E50433">
            <w:pPr>
              <w:rPr>
                <w:sz w:val="20"/>
                <w:szCs w:val="20"/>
              </w:rPr>
            </w:pPr>
            <w:r w:rsidRPr="002F736C">
              <w:rPr>
                <w:sz w:val="20"/>
                <w:szCs w:val="20"/>
                <w:lang w:eastAsia="pl-PL"/>
              </w:rPr>
              <w:t>PEU_W02, PEU_K02</w:t>
            </w:r>
          </w:p>
        </w:tc>
        <w:tc>
          <w:tcPr>
            <w:tcW w:w="3536" w:type="dxa"/>
          </w:tcPr>
          <w:p w14:paraId="5346A1F4" w14:textId="7E9D58F9" w:rsidR="00E50433" w:rsidRPr="00E50433" w:rsidRDefault="00E50433" w:rsidP="00E50433">
            <w:pPr>
              <w:rPr>
                <w:sz w:val="20"/>
                <w:szCs w:val="20"/>
              </w:rPr>
            </w:pPr>
            <w:r w:rsidRPr="00E50433">
              <w:rPr>
                <w:sz w:val="20"/>
                <w:szCs w:val="20"/>
              </w:rPr>
              <w:t>Pomiar poprzez ocenę przygotowania do pracy własnej i grupowej</w:t>
            </w:r>
          </w:p>
        </w:tc>
      </w:tr>
      <w:tr w:rsidR="00977663" w:rsidRPr="002F736C" w14:paraId="20750F24" w14:textId="77777777" w:rsidTr="002F736C">
        <w:tc>
          <w:tcPr>
            <w:tcW w:w="9060" w:type="dxa"/>
            <w:gridSpan w:val="3"/>
          </w:tcPr>
          <w:p w14:paraId="4B01D5D4" w14:textId="69AB8D19" w:rsidR="00713A17" w:rsidRPr="002F736C" w:rsidRDefault="002F736C" w:rsidP="00A12397">
            <w:pPr>
              <w:rPr>
                <w:sz w:val="22"/>
                <w:szCs w:val="22"/>
              </w:rPr>
            </w:pPr>
            <w:r w:rsidRPr="002F736C">
              <w:rPr>
                <w:sz w:val="22"/>
                <w:szCs w:val="22"/>
              </w:rPr>
              <w:t>P(wykład)=F1</w:t>
            </w:r>
            <w:r w:rsidRPr="002F736C">
              <w:rPr>
                <w:sz w:val="22"/>
                <w:szCs w:val="22"/>
              </w:rPr>
              <w:br/>
              <w:t>P</w:t>
            </w:r>
            <w:r w:rsidRPr="002F736C">
              <w:rPr>
                <w:sz w:val="22"/>
                <w:lang w:eastAsia="pl-PL"/>
              </w:rPr>
              <w:t>(ćwiczenia)=</w:t>
            </w:r>
            <w:r w:rsidRPr="002F736C">
              <w:rPr>
                <w:sz w:val="22"/>
                <w:szCs w:val="22"/>
              </w:rPr>
              <w:t>0,25*F2+0,25*F3 +0,25*F4 +0,25*F5</w:t>
            </w:r>
          </w:p>
        </w:tc>
      </w:tr>
    </w:tbl>
    <w:p w14:paraId="45D2ABD9" w14:textId="77777777" w:rsidR="00067B47" w:rsidRPr="002F736C" w:rsidRDefault="00067B47">
      <w:pPr>
        <w:rPr>
          <w:sz w:val="12"/>
          <w:szCs w:val="12"/>
        </w:rPr>
      </w:pPr>
    </w:p>
    <w:p w14:paraId="3E178085" w14:textId="77777777" w:rsidR="009A33BF" w:rsidRPr="002F736C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BD5ECC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3C3E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6209FD" w14:paraId="10633D33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72144A" w14:textId="77777777" w:rsidR="002B5912" w:rsidRPr="006F01A6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6F01A6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0356142A" w14:textId="77777777" w:rsidR="002F736C" w:rsidRPr="003D6B56" w:rsidRDefault="002F736C" w:rsidP="002F736C">
            <w:pPr>
              <w:pStyle w:val="Akapitzlist"/>
              <w:numPr>
                <w:ilvl w:val="0"/>
                <w:numId w:val="17"/>
              </w:numPr>
              <w:suppressAutoHyphens/>
              <w:ind w:left="446" w:hanging="357"/>
              <w:contextualSpacing/>
              <w:rPr>
                <w:rFonts w:eastAsia="Times New Roman"/>
                <w:sz w:val="20"/>
                <w:szCs w:val="20"/>
                <w:lang w:val="en-GB"/>
              </w:rPr>
            </w:pPr>
            <w:r w:rsidRPr="003D6B56">
              <w:rPr>
                <w:rFonts w:eastAsia="Times New Roman"/>
                <w:sz w:val="20"/>
                <w:szCs w:val="20"/>
                <w:lang w:val="en-GB"/>
              </w:rPr>
              <w:t>Robbins, Judge (2018), Organizational Behavior, 18/e, Prentice Hall</w:t>
            </w:r>
          </w:p>
          <w:p w14:paraId="1850383F" w14:textId="77777777" w:rsidR="002F736C" w:rsidRPr="003D6B56" w:rsidRDefault="002F736C" w:rsidP="002F736C">
            <w:pPr>
              <w:pStyle w:val="Akapitzlist"/>
              <w:numPr>
                <w:ilvl w:val="0"/>
                <w:numId w:val="17"/>
              </w:numPr>
              <w:suppressAutoHyphens/>
              <w:ind w:left="446" w:hanging="357"/>
              <w:contextualSpacing/>
              <w:rPr>
                <w:rFonts w:eastAsia="Times New Roman"/>
                <w:sz w:val="20"/>
                <w:szCs w:val="20"/>
                <w:lang w:val="en-GB"/>
              </w:rPr>
            </w:pPr>
            <w:r w:rsidRPr="003D6B56">
              <w:rPr>
                <w:rFonts w:eastAsia="Times New Roman"/>
                <w:sz w:val="20"/>
                <w:szCs w:val="20"/>
                <w:lang w:val="en-GB"/>
              </w:rPr>
              <w:t>McShane, Von Glinow, (2020) Organizational behavior: Emerging knowledge. Global reality, McGraw-Hill Education</w:t>
            </w:r>
          </w:p>
          <w:p w14:paraId="59416C4D" w14:textId="0A90D957" w:rsidR="006F01A6" w:rsidRPr="002F736C" w:rsidRDefault="002F736C" w:rsidP="002F736C">
            <w:pPr>
              <w:pStyle w:val="Akapitzlist"/>
              <w:numPr>
                <w:ilvl w:val="0"/>
                <w:numId w:val="17"/>
              </w:numPr>
              <w:suppressAutoHyphens/>
              <w:ind w:left="446" w:hanging="357"/>
              <w:contextualSpacing/>
              <w:rPr>
                <w:rFonts w:eastAsia="Times New Roman"/>
                <w:lang w:val="en-GB"/>
              </w:rPr>
            </w:pPr>
            <w:r w:rsidRPr="003D6B56">
              <w:rPr>
                <w:rFonts w:eastAsia="Times New Roman"/>
                <w:sz w:val="20"/>
                <w:szCs w:val="20"/>
                <w:lang w:val="en-GB"/>
              </w:rPr>
              <w:t>Griffin, Moorhead (2013) Organizational Behavior: Managing People and Organizations, 11/e, Cengage Learning</w:t>
            </w:r>
            <w:r w:rsidRPr="00670C00">
              <w:rPr>
                <w:rFonts w:eastAsia="Times New Roman"/>
                <w:lang w:val="en-GB"/>
              </w:rPr>
              <w:t>.</w:t>
            </w:r>
          </w:p>
          <w:p w14:paraId="3DE4BBD6" w14:textId="77777777" w:rsidR="006F01A6" w:rsidRPr="002F736C" w:rsidRDefault="006F01A6">
            <w:pPr>
              <w:rPr>
                <w:lang w:val="en-GB"/>
              </w:rPr>
            </w:pPr>
          </w:p>
          <w:p w14:paraId="0B06CFDF" w14:textId="77777777" w:rsidR="002B5912" w:rsidRPr="005803E3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5803E3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2C49A2ED" w14:textId="77777777" w:rsidR="002F736C" w:rsidRPr="003D6B56" w:rsidRDefault="002F736C" w:rsidP="002F736C">
            <w:pPr>
              <w:pStyle w:val="Tekstpodstawowy"/>
              <w:numPr>
                <w:ilvl w:val="0"/>
                <w:numId w:val="18"/>
              </w:numPr>
              <w:ind w:left="446"/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3D6B56">
              <w:rPr>
                <w:color w:val="000000"/>
                <w:sz w:val="20"/>
                <w:szCs w:val="20"/>
                <w:lang w:val="en-US"/>
              </w:rPr>
              <w:t xml:space="preserve">Gibson, Ivancevich, Donnelly (2000), </w:t>
            </w:r>
            <w:r w:rsidRPr="003D6B56">
              <w:rPr>
                <w:i/>
                <w:iCs/>
                <w:color w:val="000000"/>
                <w:sz w:val="20"/>
                <w:szCs w:val="20"/>
                <w:lang w:val="en-US"/>
              </w:rPr>
              <w:t>Organizations: Behavior, Structure, Processes,</w:t>
            </w:r>
            <w:r w:rsidRPr="003D6B56">
              <w:rPr>
                <w:color w:val="000000"/>
                <w:sz w:val="20"/>
                <w:szCs w:val="20"/>
                <w:lang w:val="en-US"/>
              </w:rPr>
              <w:t xml:space="preserve"> 10/e, </w:t>
            </w:r>
            <w:r w:rsidRPr="003D6B56">
              <w:rPr>
                <w:sz w:val="20"/>
                <w:szCs w:val="20"/>
                <w:lang w:val="en-GB" w:eastAsia="pl-PL"/>
              </w:rPr>
              <w:t>McGraw-Hill Education</w:t>
            </w:r>
          </w:p>
          <w:p w14:paraId="0F196E4F" w14:textId="77777777" w:rsidR="002F736C" w:rsidRPr="002F736C" w:rsidRDefault="002F736C" w:rsidP="002F736C">
            <w:pPr>
              <w:pStyle w:val="Tekstpodstawowy"/>
              <w:numPr>
                <w:ilvl w:val="0"/>
                <w:numId w:val="18"/>
              </w:numPr>
              <w:ind w:left="446"/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3D6B56">
              <w:rPr>
                <w:color w:val="000000"/>
                <w:sz w:val="20"/>
                <w:szCs w:val="20"/>
                <w:lang w:val="en-US"/>
              </w:rPr>
              <w:t xml:space="preserve">Nelson, Quick (2000), </w:t>
            </w:r>
            <w:r w:rsidRPr="003D6B56">
              <w:rPr>
                <w:i/>
                <w:iCs/>
                <w:color w:val="000000"/>
                <w:sz w:val="20"/>
                <w:szCs w:val="20"/>
                <w:lang w:val="en-US"/>
              </w:rPr>
              <w:t>Organizational Behavior: Foundations, Realities and Challenges</w:t>
            </w:r>
            <w:r w:rsidRPr="003D6B56">
              <w:rPr>
                <w:color w:val="000000"/>
                <w:sz w:val="20"/>
                <w:szCs w:val="20"/>
                <w:lang w:val="en-US"/>
              </w:rPr>
              <w:t>, 3/e, South- Western</w:t>
            </w:r>
          </w:p>
          <w:p w14:paraId="35421B84" w14:textId="51F3BFFF" w:rsidR="005803E3" w:rsidRPr="002F736C" w:rsidRDefault="002F736C" w:rsidP="002F736C">
            <w:pPr>
              <w:pStyle w:val="Tekstpodstawowy"/>
              <w:numPr>
                <w:ilvl w:val="0"/>
                <w:numId w:val="18"/>
              </w:numPr>
              <w:ind w:left="446"/>
              <w:jc w:val="left"/>
              <w:rPr>
                <w:color w:val="000000"/>
                <w:sz w:val="20"/>
                <w:szCs w:val="20"/>
                <w:lang w:val="en-GB"/>
              </w:rPr>
            </w:pPr>
            <w:r w:rsidRPr="002F736C">
              <w:rPr>
                <w:color w:val="000000"/>
                <w:sz w:val="20"/>
                <w:szCs w:val="20"/>
                <w:lang w:val="en-GB"/>
              </w:rPr>
              <w:t xml:space="preserve">Schermerhan, Hunt, Osborn (2000), </w:t>
            </w:r>
            <w:r w:rsidRPr="002F736C">
              <w:rPr>
                <w:i/>
                <w:iCs/>
                <w:color w:val="000000"/>
                <w:sz w:val="20"/>
                <w:szCs w:val="20"/>
                <w:lang w:val="en-GB"/>
              </w:rPr>
              <w:t>Organizational Behavior</w:t>
            </w:r>
            <w:r w:rsidRPr="002F736C">
              <w:rPr>
                <w:color w:val="000000"/>
                <w:sz w:val="20"/>
                <w:szCs w:val="20"/>
                <w:lang w:val="en-GB"/>
              </w:rPr>
              <w:t>, 7/e, Wiley</w:t>
            </w:r>
          </w:p>
          <w:p w14:paraId="442667A7" w14:textId="77777777" w:rsidR="002B5912" w:rsidRPr="002F736C" w:rsidRDefault="002B5912" w:rsidP="00445A01">
            <w:pPr>
              <w:ind w:left="10"/>
              <w:rPr>
                <w:lang w:val="en-GB"/>
              </w:rPr>
            </w:pPr>
          </w:p>
        </w:tc>
      </w:tr>
      <w:tr w:rsidR="009A3831" w14:paraId="1BFECED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8499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405925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6E6A" w14:textId="2D374AF1" w:rsidR="009A3831" w:rsidRPr="00813723" w:rsidRDefault="00E50433" w:rsidP="0085533D">
            <w:pPr>
              <w:snapToGrid w:val="0"/>
              <w:ind w:left="360"/>
              <w:rPr>
                <w:b/>
                <w:bCs/>
              </w:rPr>
            </w:pPr>
            <w:r w:rsidRPr="00B76FDA">
              <w:rPr>
                <w:b/>
                <w:bCs/>
                <w:color w:val="000000"/>
              </w:rPr>
              <w:t xml:space="preserve">Zbigniew Malara, </w:t>
            </w:r>
            <w:hyperlink r:id="rId8" w:history="1">
              <w:r w:rsidRPr="004C623C">
                <w:rPr>
                  <w:rStyle w:val="Hipercze"/>
                </w:rPr>
                <w:t>Zbigniew.Malara@pwr.edu.pl</w:t>
              </w:r>
            </w:hyperlink>
          </w:p>
        </w:tc>
      </w:tr>
    </w:tbl>
    <w:p w14:paraId="44CC693A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9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99C3D" w14:textId="77777777" w:rsidR="000A09EA" w:rsidRDefault="000A09EA">
      <w:r>
        <w:separator/>
      </w:r>
    </w:p>
  </w:endnote>
  <w:endnote w:type="continuationSeparator" w:id="0">
    <w:p w14:paraId="63385896" w14:textId="77777777" w:rsidR="000A09EA" w:rsidRDefault="000A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36DF" w14:textId="77777777" w:rsidR="00B4124A" w:rsidRDefault="00B4124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47392" w14:textId="77777777" w:rsidR="000A09EA" w:rsidRDefault="000A09EA">
      <w:r>
        <w:separator/>
      </w:r>
    </w:p>
  </w:footnote>
  <w:footnote w:type="continuationSeparator" w:id="0">
    <w:p w14:paraId="07FC1889" w14:textId="77777777" w:rsidR="000A09EA" w:rsidRDefault="000A0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F508F"/>
    <w:multiLevelType w:val="hybridMultilevel"/>
    <w:tmpl w:val="7C9C0E9E"/>
    <w:lvl w:ilvl="0" w:tplc="50DC6E00">
      <w:start w:val="1"/>
      <w:numFmt w:val="decimal"/>
      <w:lvlText w:val="[%1] 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F44"/>
    <w:multiLevelType w:val="hybridMultilevel"/>
    <w:tmpl w:val="69729268"/>
    <w:lvl w:ilvl="0" w:tplc="05D61C06">
      <w:start w:val="1"/>
      <w:numFmt w:val="decimal"/>
      <w:lvlText w:val="[%1] 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3"/>
  </w:num>
  <w:num w:numId="8">
    <w:abstractNumId w:val="9"/>
  </w:num>
  <w:num w:numId="9">
    <w:abstractNumId w:val="6"/>
  </w:num>
  <w:num w:numId="10">
    <w:abstractNumId w:val="15"/>
  </w:num>
  <w:num w:numId="11">
    <w:abstractNumId w:val="14"/>
  </w:num>
  <w:num w:numId="12">
    <w:abstractNumId w:val="16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7"/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09EA"/>
    <w:rsid w:val="000A2D82"/>
    <w:rsid w:val="000A754B"/>
    <w:rsid w:val="000B2EDD"/>
    <w:rsid w:val="000D2204"/>
    <w:rsid w:val="000D408F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2F736C"/>
    <w:rsid w:val="003013A2"/>
    <w:rsid w:val="00312640"/>
    <w:rsid w:val="00330D51"/>
    <w:rsid w:val="00332343"/>
    <w:rsid w:val="003325BF"/>
    <w:rsid w:val="0033626A"/>
    <w:rsid w:val="00350785"/>
    <w:rsid w:val="00361AB9"/>
    <w:rsid w:val="003810E9"/>
    <w:rsid w:val="00382028"/>
    <w:rsid w:val="00390B75"/>
    <w:rsid w:val="0039623C"/>
    <w:rsid w:val="003B0A30"/>
    <w:rsid w:val="003C37E7"/>
    <w:rsid w:val="003C650C"/>
    <w:rsid w:val="003E0533"/>
    <w:rsid w:val="003F183E"/>
    <w:rsid w:val="003F5F77"/>
    <w:rsid w:val="00407B87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09FD"/>
    <w:rsid w:val="00621B56"/>
    <w:rsid w:val="00663BA2"/>
    <w:rsid w:val="00673A38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03479"/>
    <w:rsid w:val="008112FE"/>
    <w:rsid w:val="00813723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D643A"/>
    <w:rsid w:val="00B03744"/>
    <w:rsid w:val="00B1282C"/>
    <w:rsid w:val="00B232F4"/>
    <w:rsid w:val="00B3200B"/>
    <w:rsid w:val="00B3552F"/>
    <w:rsid w:val="00B4124A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20755"/>
    <w:rsid w:val="00D31728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DD3F64"/>
    <w:rsid w:val="00E022A7"/>
    <w:rsid w:val="00E051BD"/>
    <w:rsid w:val="00E11A64"/>
    <w:rsid w:val="00E40C64"/>
    <w:rsid w:val="00E4235B"/>
    <w:rsid w:val="00E50433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6062"/>
    <w:rsid w:val="00F062C4"/>
    <w:rsid w:val="00F06760"/>
    <w:rsid w:val="00F138A7"/>
    <w:rsid w:val="00F2100A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oNotEmbedSmartTags/>
  <w:decimalSymbol w:val=","/>
  <w:listSeparator w:val=";"/>
  <w14:docId w14:val="7AE78C87"/>
  <w15:docId w15:val="{23EA7092-363A-44C4-BCE0-8B42C706D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TekstpodstawowyZnak">
    <w:name w:val="Tekst podstawowy Znak"/>
    <w:link w:val="Tekstpodstawowy"/>
    <w:rsid w:val="002F736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bigniew.Malar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C1EEF0D-F9C0-424C-BA35-E8C7FD58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952</Words>
  <Characters>5715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Dorota Dembkowska</cp:lastModifiedBy>
  <cp:revision>7</cp:revision>
  <cp:lastPrinted>2019-01-14T10:42:00Z</cp:lastPrinted>
  <dcterms:created xsi:type="dcterms:W3CDTF">2022-06-04T22:15:00Z</dcterms:created>
  <dcterms:modified xsi:type="dcterms:W3CDTF">2023-03-03T13:04:00Z</dcterms:modified>
</cp:coreProperties>
</file>